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3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机关事业单位工作人员诚信应聘承诺</w:t>
      </w:r>
    </w:p>
    <w:p>
      <w:pPr>
        <w:spacing w:line="360" w:lineRule="exact"/>
        <w:jc w:val="center"/>
        <w:rPr>
          <w:rFonts w:hint="eastAsia" w:ascii="方正楷体_GBK" w:eastAsia="方正楷体_GBK"/>
          <w:sz w:val="24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8"/>
        <w:gridCol w:w="1276"/>
        <w:gridCol w:w="709"/>
        <w:gridCol w:w="1275"/>
        <w:gridCol w:w="567"/>
        <w:gridCol w:w="1418"/>
        <w:gridCol w:w="1134"/>
        <w:gridCol w:w="1083"/>
        <w:gridCol w:w="8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姓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毕业院校（专业）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941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大学本科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（工学学士）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职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称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档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941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5245" w:type="dxa"/>
            <w:gridSpan w:val="5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1941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54" w:type="dxa"/>
            <w:gridSpan w:val="10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" w:firstLineChars="200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本人系单位正式在编在岗工作人员，20XX年X月入职在编，现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应聘重庆市南岸区卫生事业单位2023年第二季度公开招聘工作人员岗位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>，将按照招聘公告规定严格执行流程要求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。现承诺如下：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（一）未处于试用期和最低服务期限内；（二）已认真阅读并理解本次招聘公告，对所提供应聘材料真实有效性负责，愿意承担因不实带来的负面后果。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                                             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</w:t>
            </w:r>
            <w:r>
              <w:rPr>
                <w:rFonts w:ascii="方正仿宋_GBK" w:hAnsi="宋体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" w:firstLineChars="200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该同志未处于最低服务期限内，我单位将配合做好拟聘用考察、人事档案审查及其他相关手续办理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所在单位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负责人签字：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主管部门负责人签字;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单位盖章：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       主管部门盖章：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            年   月    日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年   月    日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 w:cs="宋体"/>
                <w:spacing w:val="-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2144515A"/>
    <w:rsid w:val="2144515A"/>
    <w:rsid w:val="23173B74"/>
    <w:rsid w:val="2CCB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375</Characters>
  <Lines>0</Lines>
  <Paragraphs>0</Paragraphs>
  <TotalTime>0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2023-05-20T17:33:00Z</dcterms:created>
  <dc:creator>曾彬</dc:creator>
  <cp:lastModifiedBy>陈磊</cp:lastModifiedBy>
  <dcterms:modified xsi:type="dcterms:W3CDTF">2023-05-29T07:02:50Z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A4E3EC9D034D48078AF1FF8144C46169_11</vt:lpwstr>
  </property>
</Properties>
</file>